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DD2" w:rsidRPr="00460D12" w:rsidRDefault="00F436AE" w:rsidP="0039628F">
      <w:pPr>
        <w:spacing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460D12">
        <w:rPr>
          <w:rFonts w:ascii="Times New Roman" w:eastAsia="方正小标宋_GBK" w:hAnsi="Times New Roman" w:hint="eastAsia"/>
          <w:sz w:val="44"/>
          <w:szCs w:val="44"/>
        </w:rPr>
        <w:t>浙江余杭德商村镇银行股份有限公司</w:t>
      </w:r>
    </w:p>
    <w:p w:rsidR="006C2DD2" w:rsidRPr="00460D12" w:rsidRDefault="00F436AE" w:rsidP="0039628F">
      <w:pPr>
        <w:spacing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bookmarkStart w:id="0" w:name="_GoBack"/>
      <w:r w:rsidRPr="00460D12">
        <w:rPr>
          <w:rFonts w:ascii="Times New Roman" w:eastAsia="方正小标宋_GBK" w:hAnsi="Times New Roman" w:hint="eastAsia"/>
          <w:sz w:val="44"/>
          <w:szCs w:val="44"/>
        </w:rPr>
        <w:t>第四届董事会</w:t>
      </w:r>
      <w:r w:rsidR="00C216B0" w:rsidRPr="00C216B0">
        <w:rPr>
          <w:rFonts w:ascii="Times New Roman" w:eastAsia="方正小标宋_GBK" w:hAnsi="Times New Roman" w:hint="eastAsia"/>
          <w:sz w:val="44"/>
          <w:szCs w:val="44"/>
        </w:rPr>
        <w:t>2026</w:t>
      </w:r>
      <w:r w:rsidR="00C216B0" w:rsidRPr="00C216B0">
        <w:rPr>
          <w:rFonts w:ascii="Times New Roman" w:eastAsia="方正小标宋_GBK" w:hAnsi="Times New Roman" w:hint="eastAsia"/>
          <w:sz w:val="44"/>
          <w:szCs w:val="44"/>
        </w:rPr>
        <w:t>年度第一次临时会议</w:t>
      </w:r>
      <w:r w:rsidRPr="00460D12">
        <w:rPr>
          <w:rFonts w:ascii="Times New Roman" w:eastAsia="方正小标宋_GBK" w:hAnsi="Times New Roman" w:hint="eastAsia"/>
          <w:sz w:val="44"/>
          <w:szCs w:val="44"/>
        </w:rPr>
        <w:t>决议公告</w:t>
      </w:r>
      <w:bookmarkEnd w:id="0"/>
    </w:p>
    <w:p w:rsidR="006C2DD2" w:rsidRPr="00C216B0" w:rsidRDefault="006C2DD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浙江余杭德商村镇银行股份有限公司（以下简称“本行”）及董事会全体成员保证本公告的内容真实、准确、完整，没有虚假记载、误导性陈述或重大遗漏。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202</w:t>
      </w:r>
      <w:r w:rsidR="0039628F"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 w:rsidR="0039628F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 w:rsidR="00C216B0">
        <w:rPr>
          <w:rFonts w:ascii="Times New Roman" w:eastAsia="仿宋_GB2312" w:hAnsi="Times New Roman" w:hint="eastAsia"/>
          <w:sz w:val="32"/>
          <w:szCs w:val="32"/>
        </w:rPr>
        <w:t>23</w:t>
      </w:r>
      <w:r>
        <w:rPr>
          <w:rFonts w:ascii="Times New Roman" w:eastAsia="仿宋_GB2312" w:hAnsi="Times New Roman" w:hint="eastAsia"/>
          <w:sz w:val="32"/>
          <w:szCs w:val="32"/>
        </w:rPr>
        <w:t>日，本行第四届董事会</w:t>
      </w:r>
      <w:r w:rsidR="00C216B0" w:rsidRPr="00C216B0">
        <w:rPr>
          <w:rFonts w:ascii="Times New Roman" w:eastAsia="仿宋_GB2312" w:hAnsi="Times New Roman" w:hint="eastAsia"/>
          <w:sz w:val="32"/>
          <w:szCs w:val="32"/>
        </w:rPr>
        <w:t>2026</w:t>
      </w:r>
      <w:r w:rsidR="00C216B0" w:rsidRPr="00C216B0">
        <w:rPr>
          <w:rFonts w:ascii="Times New Roman" w:eastAsia="仿宋_GB2312" w:hAnsi="Times New Roman" w:hint="eastAsia"/>
          <w:sz w:val="32"/>
          <w:szCs w:val="32"/>
        </w:rPr>
        <w:t>年度第一次临时会议</w:t>
      </w:r>
      <w:r>
        <w:rPr>
          <w:rFonts w:ascii="Times New Roman" w:eastAsia="仿宋_GB2312" w:hAnsi="Times New Roman" w:hint="eastAsia"/>
          <w:sz w:val="32"/>
          <w:szCs w:val="32"/>
        </w:rPr>
        <w:t>在总行三楼会议室召开并形成决议。本次会议由董事长</w:t>
      </w:r>
      <w:r w:rsidR="00460D12">
        <w:rPr>
          <w:rFonts w:ascii="Times New Roman" w:eastAsia="仿宋_GB2312" w:hAnsi="Times New Roman" w:hint="eastAsia"/>
          <w:sz w:val="32"/>
          <w:szCs w:val="32"/>
        </w:rPr>
        <w:t>薄扬</w:t>
      </w:r>
      <w:r>
        <w:rPr>
          <w:rFonts w:ascii="Times New Roman" w:eastAsia="仿宋_GB2312" w:hAnsi="Times New Roman" w:hint="eastAsia"/>
          <w:sz w:val="32"/>
          <w:szCs w:val="32"/>
        </w:rPr>
        <w:t>主持，会议应出席董事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人，亲自出席董事</w:t>
      </w:r>
      <w:r w:rsidR="00DB151A">
        <w:rPr>
          <w:rFonts w:ascii="Times New Roman" w:eastAsia="仿宋_GB2312" w:hAnsi="Times New Roman" w:hint="eastAsia"/>
          <w:sz w:val="32"/>
          <w:szCs w:val="32"/>
        </w:rPr>
        <w:t>5</w:t>
      </w:r>
      <w:r w:rsidR="00DB151A">
        <w:rPr>
          <w:rFonts w:ascii="Times New Roman" w:eastAsia="仿宋_GB2312" w:hAnsi="Times New Roman" w:hint="eastAsia"/>
          <w:sz w:val="32"/>
          <w:szCs w:val="32"/>
        </w:rPr>
        <w:t>人</w:t>
      </w:r>
      <w:r w:rsidR="00460D12"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具有投票表决权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票。本次会议符合《公司法》和本行《章程》等有关规定。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会议审议通过以下议案：</w:t>
      </w:r>
    </w:p>
    <w:p w:rsidR="006C2DD2" w:rsidRDefault="00C216B0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《</w:t>
      </w:r>
      <w:r w:rsidRPr="0095098A">
        <w:rPr>
          <w:rFonts w:ascii="Times New Roman" w:eastAsia="仿宋_GB2312" w:hAnsi="Times New Roman" w:hint="eastAsia"/>
          <w:sz w:val="32"/>
          <w:szCs w:val="32"/>
        </w:rPr>
        <w:t>浙江余杭德商村镇银行股份有限公司关于不良贷款核销的议案</w:t>
      </w:r>
      <w:r>
        <w:rPr>
          <w:rFonts w:ascii="Times New Roman" w:eastAsia="仿宋_GB2312" w:hAnsi="Times New Roman" w:hint="eastAsia"/>
          <w:sz w:val="32"/>
          <w:szCs w:val="32"/>
        </w:rPr>
        <w:t>》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特此公告。</w:t>
      </w:r>
    </w:p>
    <w:p w:rsidR="006C2DD2" w:rsidRDefault="006C2DD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C2DD2" w:rsidRDefault="006C2DD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C2DD2" w:rsidRDefault="00F436AE">
      <w:pPr>
        <w:wordWrap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浙江余杭德商村镇银行股份有限公司董事会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</w:t>
      </w:r>
    </w:p>
    <w:p w:rsidR="006C2DD2" w:rsidRDefault="00F436AE">
      <w:pPr>
        <w:wordWrap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202</w:t>
      </w:r>
      <w:r w:rsidR="0039628F"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 w:rsidR="0039628F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 w:rsidR="00C216B0">
        <w:rPr>
          <w:rFonts w:ascii="Times New Roman" w:eastAsia="仿宋_GB2312" w:hAnsi="Times New Roman" w:hint="eastAsia"/>
          <w:sz w:val="32"/>
          <w:szCs w:val="32"/>
        </w:rPr>
        <w:t>24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         </w:t>
      </w:r>
    </w:p>
    <w:sectPr w:rsidR="006C2DD2" w:rsidSect="006C2DD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9D4" w:rsidRDefault="00A069D4" w:rsidP="00460D12">
      <w:r>
        <w:separator/>
      </w:r>
    </w:p>
  </w:endnote>
  <w:endnote w:type="continuationSeparator" w:id="1">
    <w:p w:rsidR="00A069D4" w:rsidRDefault="00A069D4" w:rsidP="00460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9D4" w:rsidRDefault="00A069D4" w:rsidP="00460D12">
      <w:r>
        <w:separator/>
      </w:r>
    </w:p>
  </w:footnote>
  <w:footnote w:type="continuationSeparator" w:id="1">
    <w:p w:rsidR="00A069D4" w:rsidRDefault="00A069D4" w:rsidP="00460D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U3YmZjZTE5Yjk2ZmQ3ZGY4MGQxOWIxZmY5NjRhNTYifQ=="/>
  </w:docVars>
  <w:rsids>
    <w:rsidRoot w:val="00D21F3F"/>
    <w:rsid w:val="000853A8"/>
    <w:rsid w:val="001A07F9"/>
    <w:rsid w:val="001A275B"/>
    <w:rsid w:val="001D0B16"/>
    <w:rsid w:val="001F177A"/>
    <w:rsid w:val="001F3B34"/>
    <w:rsid w:val="00203A66"/>
    <w:rsid w:val="002A41C1"/>
    <w:rsid w:val="002B432F"/>
    <w:rsid w:val="002C3E71"/>
    <w:rsid w:val="00310AFE"/>
    <w:rsid w:val="003537CB"/>
    <w:rsid w:val="003553E2"/>
    <w:rsid w:val="0035560A"/>
    <w:rsid w:val="00383006"/>
    <w:rsid w:val="0039628F"/>
    <w:rsid w:val="00396FE9"/>
    <w:rsid w:val="00434F76"/>
    <w:rsid w:val="00460D12"/>
    <w:rsid w:val="004B684C"/>
    <w:rsid w:val="004C5D16"/>
    <w:rsid w:val="005C0CFB"/>
    <w:rsid w:val="006118D9"/>
    <w:rsid w:val="00633DCB"/>
    <w:rsid w:val="00697402"/>
    <w:rsid w:val="006C2DD2"/>
    <w:rsid w:val="006C5EF7"/>
    <w:rsid w:val="007045D1"/>
    <w:rsid w:val="00704BCD"/>
    <w:rsid w:val="0076335A"/>
    <w:rsid w:val="008103D6"/>
    <w:rsid w:val="008A152D"/>
    <w:rsid w:val="008C135C"/>
    <w:rsid w:val="0091627A"/>
    <w:rsid w:val="00961BC3"/>
    <w:rsid w:val="009B4091"/>
    <w:rsid w:val="00A00638"/>
    <w:rsid w:val="00A069D4"/>
    <w:rsid w:val="00A36032"/>
    <w:rsid w:val="00A67BA7"/>
    <w:rsid w:val="00A8391D"/>
    <w:rsid w:val="00A92069"/>
    <w:rsid w:val="00AE0E35"/>
    <w:rsid w:val="00B01051"/>
    <w:rsid w:val="00B263F3"/>
    <w:rsid w:val="00B649BA"/>
    <w:rsid w:val="00B87FB2"/>
    <w:rsid w:val="00BC7C8B"/>
    <w:rsid w:val="00C216B0"/>
    <w:rsid w:val="00CB6152"/>
    <w:rsid w:val="00D21F3F"/>
    <w:rsid w:val="00D6291C"/>
    <w:rsid w:val="00D92956"/>
    <w:rsid w:val="00DB151A"/>
    <w:rsid w:val="00E60CB4"/>
    <w:rsid w:val="00F37402"/>
    <w:rsid w:val="00F436AE"/>
    <w:rsid w:val="00FA1AE0"/>
    <w:rsid w:val="00FD7FB0"/>
    <w:rsid w:val="055F1FC5"/>
    <w:rsid w:val="1E213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D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6C2D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C2D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6C2DD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C2D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294</Characters>
  <Application>Microsoft Office Word</Application>
  <DocSecurity>0</DocSecurity>
  <Lines>2</Lines>
  <Paragraphs>1</Paragraphs>
  <ScaleCrop>false</ScaleCrop>
  <Company>微软中国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金丽萍(6370225)</dc:creator>
  <cp:lastModifiedBy>金丽萍(6370225)</cp:lastModifiedBy>
  <cp:revision>5</cp:revision>
  <cp:lastPrinted>2023-10-30T02:40:00Z</cp:lastPrinted>
  <dcterms:created xsi:type="dcterms:W3CDTF">2025-09-04T01:06:00Z</dcterms:created>
  <dcterms:modified xsi:type="dcterms:W3CDTF">2026-03-24T01:58:00Z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AF7D26047AEB4170817A50142DC033B0_13</vt:lpwstr>
  </property>
  <property fmtid="{D5CDD505-2E9C-101B-9397-08002B2CF9AE}" pid="4" name="KSOTemplateDocerSaveRecord">
    <vt:lpwstr>eyJoZGlkIjoiNDU3YmZjZTE5Yjk2ZmQ3ZGY4MGQxOWIxZmY5NjRhNTYiLCJ1c2VySWQiOiIzMDQ3ODQ3NDYifQ==</vt:lpwstr>
  </property>
</Properties>
</file>